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C7" w:rsidRPr="00E56EF6" w:rsidRDefault="007C36F9" w:rsidP="00E5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E56EF6">
        <w:rPr>
          <w:rFonts w:ascii="Arial Narrow" w:hAnsi="Arial Narrow"/>
          <w:b/>
          <w:sz w:val="28"/>
          <w:szCs w:val="28"/>
        </w:rPr>
        <w:t>FICHE-METHODE HDA N°1 : L’EPREUVE D’HISTOIRE DES ARTS AU BREVET</w:t>
      </w:r>
    </w:p>
    <w:p w:rsidR="00E56EF6" w:rsidRDefault="007C36F9" w:rsidP="007C36F9">
      <w:pPr>
        <w:pStyle w:val="Sansinterligne"/>
        <w:rPr>
          <w:sz w:val="24"/>
          <w:szCs w:val="24"/>
        </w:rPr>
      </w:pPr>
      <w:r w:rsidRPr="00E56EF6">
        <w:rPr>
          <w:b/>
          <w:sz w:val="24"/>
          <w:szCs w:val="24"/>
          <w:u w:val="single"/>
        </w:rPr>
        <w:t>Présentation de l’épreuve</w:t>
      </w:r>
      <w:r w:rsidRPr="00E56EF6">
        <w:rPr>
          <w:sz w:val="24"/>
          <w:szCs w:val="24"/>
        </w:rPr>
        <w:t> :</w:t>
      </w:r>
    </w:p>
    <w:p w:rsidR="007C36F9" w:rsidRPr="00E56EF6" w:rsidRDefault="00E56EF6" w:rsidP="007C36F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L</w:t>
      </w:r>
      <w:r w:rsidR="007C36F9" w:rsidRPr="00E56EF6">
        <w:rPr>
          <w:sz w:val="24"/>
          <w:szCs w:val="24"/>
        </w:rPr>
        <w:t xml:space="preserve">’épreuve se déroule de façon individuelle, devant un jury de deux enseignants. </w:t>
      </w:r>
      <w:r w:rsidR="007C36F9" w:rsidRPr="00E56EF6">
        <w:rPr>
          <w:b/>
          <w:sz w:val="24"/>
          <w:szCs w:val="24"/>
        </w:rPr>
        <w:t>Elle dure 15 minutes</w:t>
      </w:r>
      <w:r w:rsidR="007C36F9" w:rsidRPr="00E56EF6">
        <w:rPr>
          <w:sz w:val="24"/>
          <w:szCs w:val="24"/>
        </w:rPr>
        <w:t xml:space="preserve"> (5 minutes de présentation orale d’une œuvre préparée par le candidat, choisie par les membres du jury et 10 minutes d’entretien autour de l’œuvre et/ou des autres œuvres préparées par le candidat). </w:t>
      </w:r>
    </w:p>
    <w:p w:rsidR="007C36F9" w:rsidRPr="00E56EF6" w:rsidRDefault="007C36F9" w:rsidP="007C36F9">
      <w:pPr>
        <w:pStyle w:val="Sansinterligne"/>
        <w:rPr>
          <w:sz w:val="24"/>
          <w:szCs w:val="24"/>
        </w:rPr>
      </w:pPr>
      <w:r w:rsidRPr="00E56EF6">
        <w:rPr>
          <w:b/>
          <w:sz w:val="24"/>
          <w:szCs w:val="24"/>
        </w:rPr>
        <w:t xml:space="preserve">Elle s’appuie sur une liste de 3 œuvres préparée par le candidat durant l’année et ne se limite pas aux œuvres étudiées en classe, ni aux XX et </w:t>
      </w:r>
      <w:proofErr w:type="spellStart"/>
      <w:r w:rsidRPr="00E56EF6">
        <w:rPr>
          <w:b/>
          <w:sz w:val="24"/>
          <w:szCs w:val="24"/>
        </w:rPr>
        <w:t>XXIèmes</w:t>
      </w:r>
      <w:proofErr w:type="spellEnd"/>
      <w:r w:rsidRPr="00E56EF6">
        <w:rPr>
          <w:b/>
          <w:sz w:val="24"/>
          <w:szCs w:val="24"/>
        </w:rPr>
        <w:t xml:space="preserve"> siècles</w:t>
      </w:r>
      <w:r w:rsidRPr="00E56EF6">
        <w:rPr>
          <w:sz w:val="24"/>
          <w:szCs w:val="24"/>
        </w:rPr>
        <w:t xml:space="preserve">. C’est un véritable travail de recherche et d’engagement personnel montrant que l’élève s’est approprié des œuvres d’art et a fait preuve de curiosité. </w:t>
      </w:r>
    </w:p>
    <w:p w:rsidR="007C36F9" w:rsidRPr="00E56EF6" w:rsidRDefault="007C36F9" w:rsidP="007C36F9">
      <w:pPr>
        <w:pStyle w:val="Sansinterligne"/>
        <w:rPr>
          <w:sz w:val="24"/>
          <w:szCs w:val="24"/>
        </w:rPr>
      </w:pPr>
      <w:r w:rsidRPr="00E56EF6">
        <w:rPr>
          <w:b/>
          <w:sz w:val="24"/>
          <w:szCs w:val="24"/>
        </w:rPr>
        <w:t>Les œuvres appartiennent à des domaines artistiques variés et ne doivent pas dépendre toutes les trois d’un même domaine. Elles doivent en outre répondre à des thématiques choisies par les enseignants et proposées aux élèves</w:t>
      </w:r>
      <w:r w:rsidR="00E56EF6">
        <w:rPr>
          <w:b/>
          <w:sz w:val="24"/>
          <w:szCs w:val="24"/>
        </w:rPr>
        <w:t xml:space="preserve">. </w:t>
      </w:r>
      <w:r w:rsidRPr="00E56EF6">
        <w:rPr>
          <w:sz w:val="24"/>
          <w:szCs w:val="24"/>
        </w:rPr>
        <w:t xml:space="preserve"> (liste des thématiques donnée ultérieurement)</w:t>
      </w:r>
    </w:p>
    <w:p w:rsidR="007C36F9" w:rsidRPr="00E56EF6" w:rsidRDefault="007C36F9" w:rsidP="007C36F9">
      <w:pPr>
        <w:pStyle w:val="Sansinterligne"/>
        <w:rPr>
          <w:sz w:val="24"/>
          <w:szCs w:val="24"/>
        </w:rPr>
      </w:pPr>
      <w:r w:rsidRPr="00E56EF6">
        <w:rPr>
          <w:sz w:val="24"/>
          <w:szCs w:val="24"/>
        </w:rPr>
        <w:t>L’oral donne lieu à une note sur 20 points comptant coefficient 2 pour l’obtention du Diplôme National du Brevet.</w:t>
      </w:r>
    </w:p>
    <w:p w:rsidR="007C36F9" w:rsidRPr="00E56EF6" w:rsidRDefault="007C36F9" w:rsidP="007C36F9">
      <w:pPr>
        <w:pStyle w:val="Sansinterligne"/>
        <w:rPr>
          <w:sz w:val="24"/>
          <w:szCs w:val="24"/>
        </w:rPr>
      </w:pPr>
    </w:p>
    <w:p w:rsidR="007C36F9" w:rsidRPr="00E56EF6" w:rsidRDefault="007C36F9" w:rsidP="007C36F9">
      <w:pPr>
        <w:pStyle w:val="Sansinterligne"/>
        <w:rPr>
          <w:sz w:val="24"/>
          <w:szCs w:val="24"/>
        </w:rPr>
      </w:pPr>
      <w:r w:rsidRPr="00E56EF6">
        <w:rPr>
          <w:b/>
          <w:sz w:val="24"/>
          <w:szCs w:val="24"/>
          <w:u w:val="single"/>
        </w:rPr>
        <w:t>Pour les enseignants, cette épreuve permet d’évaluer des compétences précises</w:t>
      </w:r>
      <w:r w:rsidRPr="00E56EF6">
        <w:rPr>
          <w:sz w:val="24"/>
          <w:szCs w:val="24"/>
        </w:rPr>
        <w:t> :</w:t>
      </w:r>
    </w:p>
    <w:p w:rsidR="007C36F9" w:rsidRPr="00E56EF6" w:rsidRDefault="007C36F9" w:rsidP="007C36F9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E56EF6">
        <w:rPr>
          <w:sz w:val="24"/>
          <w:szCs w:val="24"/>
        </w:rPr>
        <w:t>Construire un exposé oral cohérent et clair, avec un vocabulaire adapté</w:t>
      </w:r>
    </w:p>
    <w:p w:rsidR="007C36F9" w:rsidRPr="00E56EF6" w:rsidRDefault="007C36F9" w:rsidP="007C36F9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E56EF6">
        <w:rPr>
          <w:sz w:val="24"/>
          <w:szCs w:val="24"/>
        </w:rPr>
        <w:t>Situer une œuvre dans un contexte historique et artistique</w:t>
      </w:r>
    </w:p>
    <w:p w:rsidR="009E5B75" w:rsidRPr="00E56EF6" w:rsidRDefault="009E5B75" w:rsidP="007C36F9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E56EF6">
        <w:rPr>
          <w:sz w:val="24"/>
          <w:szCs w:val="24"/>
        </w:rPr>
        <w:t>Analyser une œuvre et en donner sa signification</w:t>
      </w:r>
    </w:p>
    <w:p w:rsidR="009E5B75" w:rsidRPr="00E56EF6" w:rsidRDefault="009E5B75" w:rsidP="007C36F9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E56EF6">
        <w:rPr>
          <w:sz w:val="24"/>
          <w:szCs w:val="24"/>
        </w:rPr>
        <w:t>Exprimer son ressenti face à une œuvre d’art</w:t>
      </w:r>
    </w:p>
    <w:p w:rsidR="009E5B75" w:rsidRPr="00E56EF6" w:rsidRDefault="009E5B75" w:rsidP="007C36F9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E56EF6">
        <w:rPr>
          <w:sz w:val="24"/>
          <w:szCs w:val="24"/>
        </w:rPr>
        <w:t>Pouvoir faire des rapprochements avec d’autres œuvres ou mouvements artistiques</w:t>
      </w:r>
    </w:p>
    <w:p w:rsidR="009E5B75" w:rsidRPr="00E56EF6" w:rsidRDefault="009E5B75" w:rsidP="007C36F9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E56EF6">
        <w:rPr>
          <w:sz w:val="24"/>
          <w:szCs w:val="24"/>
        </w:rPr>
        <w:t>Vérifier que le candidat sait bien rattacher une œuvre à un domaine artistique et à une thématique proposée.</w:t>
      </w:r>
    </w:p>
    <w:p w:rsidR="009E5B75" w:rsidRPr="00E56EF6" w:rsidRDefault="009E5B75" w:rsidP="009E5B75">
      <w:pPr>
        <w:pStyle w:val="Sansinterligne"/>
        <w:rPr>
          <w:sz w:val="24"/>
          <w:szCs w:val="24"/>
        </w:rPr>
      </w:pPr>
    </w:p>
    <w:p w:rsidR="009E5B75" w:rsidRPr="00E56EF6" w:rsidRDefault="009E5B75" w:rsidP="004B27A7">
      <w:pPr>
        <w:pStyle w:val="Sansinterligne"/>
        <w:rPr>
          <w:sz w:val="24"/>
          <w:szCs w:val="24"/>
        </w:rPr>
      </w:pPr>
      <w:r w:rsidRPr="004B27A7">
        <w:rPr>
          <w:b/>
          <w:sz w:val="24"/>
          <w:szCs w:val="24"/>
          <w:u w:val="single"/>
        </w:rPr>
        <w:t>Les 6 grands domaines artistiques définis par les textes officiels</w:t>
      </w:r>
      <w:r w:rsidRPr="00E56EF6">
        <w:rPr>
          <w:sz w:val="24"/>
          <w:szCs w:val="24"/>
        </w:rPr>
        <w:t> :</w:t>
      </w:r>
    </w:p>
    <w:p w:rsidR="009E5B75" w:rsidRPr="00E56EF6" w:rsidRDefault="009E5B75" w:rsidP="004B27A7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27A7">
        <w:rPr>
          <w:b/>
          <w:sz w:val="24"/>
          <w:szCs w:val="24"/>
        </w:rPr>
        <w:t>Les arts de l’espace</w:t>
      </w:r>
      <w:r w:rsidRPr="00E56EF6">
        <w:rPr>
          <w:sz w:val="24"/>
          <w:szCs w:val="24"/>
        </w:rPr>
        <w:t xml:space="preserve"> (architecture, urbanisme, art des jardins)</w:t>
      </w:r>
    </w:p>
    <w:p w:rsidR="009E5B75" w:rsidRPr="00E56EF6" w:rsidRDefault="009E5B75" w:rsidP="004B27A7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27A7">
        <w:rPr>
          <w:b/>
          <w:sz w:val="24"/>
          <w:szCs w:val="24"/>
        </w:rPr>
        <w:t>Les arts du langage</w:t>
      </w:r>
      <w:r w:rsidRPr="00E56EF6">
        <w:rPr>
          <w:sz w:val="24"/>
          <w:szCs w:val="24"/>
        </w:rPr>
        <w:t xml:space="preserve"> (littérature écrite et orale)</w:t>
      </w:r>
    </w:p>
    <w:p w:rsidR="009E5B75" w:rsidRPr="00E56EF6" w:rsidRDefault="009E5B75" w:rsidP="004B27A7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27A7">
        <w:rPr>
          <w:b/>
          <w:sz w:val="24"/>
          <w:szCs w:val="24"/>
        </w:rPr>
        <w:t>Les arts du quotidien</w:t>
      </w:r>
      <w:r w:rsidRPr="00E56EF6">
        <w:rPr>
          <w:sz w:val="24"/>
          <w:szCs w:val="24"/>
        </w:rPr>
        <w:t xml:space="preserve"> (arts appliqués, design, objets d’art, art populaire)</w:t>
      </w:r>
    </w:p>
    <w:p w:rsidR="009E5B75" w:rsidRPr="00E56EF6" w:rsidRDefault="009E5B75" w:rsidP="004B27A7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27A7">
        <w:rPr>
          <w:b/>
          <w:sz w:val="24"/>
          <w:szCs w:val="24"/>
        </w:rPr>
        <w:t>Les arts du son</w:t>
      </w:r>
      <w:r w:rsidRPr="00E56EF6">
        <w:rPr>
          <w:sz w:val="24"/>
          <w:szCs w:val="24"/>
        </w:rPr>
        <w:t xml:space="preserve"> (musique vocale ou instrumentale, techniques de création et de diffusion musicale)</w:t>
      </w:r>
    </w:p>
    <w:p w:rsidR="009E5B75" w:rsidRPr="00E56EF6" w:rsidRDefault="009E5B75" w:rsidP="004B27A7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27A7">
        <w:rPr>
          <w:b/>
          <w:sz w:val="24"/>
          <w:szCs w:val="24"/>
        </w:rPr>
        <w:t>Les arts du spectacle vivant</w:t>
      </w:r>
      <w:r w:rsidRPr="00E56EF6">
        <w:rPr>
          <w:sz w:val="24"/>
          <w:szCs w:val="24"/>
        </w:rPr>
        <w:t xml:space="preserve"> (théâtre, danse, musique, arts du cirque, arts de la rue)</w:t>
      </w:r>
    </w:p>
    <w:p w:rsidR="009E5B75" w:rsidRPr="00E56EF6" w:rsidRDefault="009E5B75" w:rsidP="004B27A7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27A7">
        <w:rPr>
          <w:b/>
          <w:sz w:val="24"/>
          <w:szCs w:val="24"/>
        </w:rPr>
        <w:t>Les arts du visuel</w:t>
      </w:r>
      <w:r w:rsidRPr="00E56EF6">
        <w:rPr>
          <w:sz w:val="24"/>
          <w:szCs w:val="24"/>
        </w:rPr>
        <w:t xml:space="preserve"> (arts plastiques comme la peinture, la sculpture, le dessin, la photo, la BD mais aussi cinéma, audiovisuel, vidéo)</w:t>
      </w:r>
    </w:p>
    <w:sectPr w:rsidR="009E5B75" w:rsidRPr="00E56EF6" w:rsidSect="006F65CC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A3735"/>
    <w:multiLevelType w:val="hybridMultilevel"/>
    <w:tmpl w:val="0E52C45E"/>
    <w:lvl w:ilvl="0" w:tplc="EC16D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C36F9"/>
    <w:rsid w:val="004B27A7"/>
    <w:rsid w:val="005B27C7"/>
    <w:rsid w:val="006F65CC"/>
    <w:rsid w:val="007C36F9"/>
    <w:rsid w:val="009E5B75"/>
    <w:rsid w:val="00DE62FA"/>
    <w:rsid w:val="00E5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36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micard</dc:creator>
  <cp:lastModifiedBy>micard</cp:lastModifiedBy>
  <cp:revision>2</cp:revision>
  <dcterms:created xsi:type="dcterms:W3CDTF">2013-08-19T15:25:00Z</dcterms:created>
  <dcterms:modified xsi:type="dcterms:W3CDTF">2013-08-19T15:47:00Z</dcterms:modified>
</cp:coreProperties>
</file>